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C036" w14:textId="09BCECCF" w:rsidR="00645214" w:rsidRPr="00D105DE" w:rsidRDefault="007B0E02" w:rsidP="007B0E02">
      <w:pPr>
        <w:tabs>
          <w:tab w:val="left" w:pos="828"/>
        </w:tabs>
        <w:contextualSpacing/>
        <w:mirrorIndents/>
        <w:rPr>
          <w:sz w:val="18"/>
          <w:szCs w:val="18"/>
        </w:rPr>
      </w:pPr>
      <w:r w:rsidRPr="00D105DE">
        <w:rPr>
          <w:sz w:val="18"/>
          <w:szCs w:val="18"/>
        </w:rPr>
        <w:tab/>
      </w:r>
    </w:p>
    <w:p w14:paraId="4C1DC508" w14:textId="1FBC0CC4" w:rsidR="00A76833" w:rsidRPr="004141E7" w:rsidRDefault="00CE5EF6" w:rsidP="00B34FA7">
      <w:pPr>
        <w:contextualSpacing/>
        <w:mirrorIndents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Five-</w:t>
      </w:r>
      <w:r w:rsidR="00074A56" w:rsidRPr="004141E7">
        <w:rPr>
          <w:b/>
          <w:sz w:val="32"/>
          <w:szCs w:val="22"/>
        </w:rPr>
        <w:t xml:space="preserve">Year </w:t>
      </w:r>
      <w:r w:rsidR="00A76833" w:rsidRPr="004141E7">
        <w:rPr>
          <w:b/>
          <w:sz w:val="32"/>
          <w:szCs w:val="22"/>
        </w:rPr>
        <w:t>Renewal Form</w:t>
      </w:r>
    </w:p>
    <w:p w14:paraId="2D1CB25A" w14:textId="77777777" w:rsidR="00A76833" w:rsidRPr="004141E7" w:rsidRDefault="00A76833" w:rsidP="00645214">
      <w:pPr>
        <w:pStyle w:val="Subtitle1"/>
        <w:spacing w:after="0"/>
        <w:ind w:firstLine="0"/>
        <w:contextualSpacing/>
        <w:mirrorIndents/>
        <w:jc w:val="left"/>
        <w:rPr>
          <w:rFonts w:ascii="Times New Roman" w:hAnsi="Times New Roman"/>
          <w:b w:val="0"/>
          <w:color w:val="auto"/>
          <w:sz w:val="22"/>
          <w:szCs w:val="22"/>
        </w:rPr>
      </w:pPr>
    </w:p>
    <w:p w14:paraId="40F2F67F" w14:textId="1A8CE490" w:rsidR="00A76833" w:rsidRPr="004141E7" w:rsidRDefault="00CE5EF6" w:rsidP="008631FA">
      <w:pPr>
        <w:pStyle w:val="Subtitle1"/>
        <w:spacing w:after="120"/>
        <w:ind w:firstLine="0"/>
        <w:contextualSpacing/>
        <w:mirrorIndents/>
        <w:jc w:val="left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Board Certification as a Child Language S</w:t>
      </w:r>
      <w:r w:rsidR="00A76833" w:rsidRPr="004141E7">
        <w:rPr>
          <w:rFonts w:ascii="Times New Roman" w:hAnsi="Times New Roman"/>
          <w:b w:val="0"/>
          <w:color w:val="auto"/>
          <w:sz w:val="22"/>
          <w:szCs w:val="22"/>
        </w:rPr>
        <w:t>pecialist must be renewed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every five years. To maintain Board Certification, </w:t>
      </w:r>
      <w:r w:rsidR="00E30B21">
        <w:rPr>
          <w:rFonts w:ascii="Times New Roman" w:hAnsi="Times New Roman"/>
          <w:b w:val="0"/>
          <w:color w:val="auto"/>
          <w:sz w:val="22"/>
          <w:szCs w:val="22"/>
        </w:rPr>
        <w:t xml:space="preserve">complete and </w:t>
      </w:r>
      <w:r w:rsidR="00A76833" w:rsidRPr="004141E7">
        <w:rPr>
          <w:rFonts w:ascii="Times New Roman" w:hAnsi="Times New Roman"/>
          <w:b w:val="0"/>
          <w:color w:val="auto"/>
          <w:sz w:val="22"/>
          <w:szCs w:val="22"/>
        </w:rPr>
        <w:t xml:space="preserve">submit </w:t>
      </w:r>
      <w:r w:rsidR="007B0E02">
        <w:rPr>
          <w:rFonts w:ascii="Times New Roman" w:hAnsi="Times New Roman"/>
          <w:b w:val="0"/>
          <w:color w:val="auto"/>
          <w:sz w:val="22"/>
          <w:szCs w:val="22"/>
        </w:rPr>
        <w:t>this</w:t>
      </w:r>
      <w:r w:rsidR="00A76833" w:rsidRPr="004141E7">
        <w:rPr>
          <w:rFonts w:ascii="Times New Roman" w:hAnsi="Times New Roman"/>
          <w:b w:val="0"/>
          <w:color w:val="auto"/>
          <w:sz w:val="22"/>
          <w:szCs w:val="22"/>
        </w:rPr>
        <w:t xml:space="preserve"> form </w:t>
      </w:r>
      <w:r w:rsidR="00E30B21">
        <w:rPr>
          <w:rFonts w:ascii="Times New Roman" w:hAnsi="Times New Roman"/>
          <w:b w:val="0"/>
          <w:color w:val="auto"/>
          <w:sz w:val="22"/>
          <w:szCs w:val="22"/>
        </w:rPr>
        <w:t>verifying</w:t>
      </w:r>
      <w:r w:rsidR="00C71BDE" w:rsidRPr="004141E7">
        <w:rPr>
          <w:rFonts w:ascii="Times New Roman" w:hAnsi="Times New Roman"/>
          <w:b w:val="0"/>
          <w:color w:val="auto"/>
          <w:sz w:val="22"/>
          <w:szCs w:val="22"/>
        </w:rPr>
        <w:t xml:space="preserve"> that </w:t>
      </w:r>
      <w:r w:rsidR="00E30B21">
        <w:rPr>
          <w:rFonts w:ascii="Times New Roman" w:hAnsi="Times New Roman"/>
          <w:b w:val="0"/>
          <w:color w:val="auto"/>
          <w:sz w:val="22"/>
          <w:szCs w:val="22"/>
        </w:rPr>
        <w:t>you have</w:t>
      </w:r>
      <w:r>
        <w:rPr>
          <w:rFonts w:ascii="Times New Roman" w:hAnsi="Times New Roman"/>
          <w:b w:val="0"/>
          <w:color w:val="auto"/>
          <w:sz w:val="22"/>
          <w:szCs w:val="22"/>
        </w:rPr>
        <w:t xml:space="preserve"> met </w:t>
      </w:r>
      <w:r w:rsidR="00E30B21">
        <w:rPr>
          <w:rFonts w:ascii="Times New Roman" w:hAnsi="Times New Roman"/>
          <w:b w:val="0"/>
          <w:color w:val="auto"/>
          <w:sz w:val="22"/>
          <w:szCs w:val="22"/>
        </w:rPr>
        <w:t xml:space="preserve">the requirements </w:t>
      </w:r>
      <w:r w:rsidR="00A76833" w:rsidRPr="004141E7">
        <w:rPr>
          <w:rFonts w:ascii="Times New Roman" w:hAnsi="Times New Roman"/>
          <w:b w:val="0"/>
          <w:color w:val="auto"/>
          <w:sz w:val="22"/>
          <w:szCs w:val="22"/>
        </w:rPr>
        <w:t>s</w:t>
      </w:r>
      <w:r>
        <w:rPr>
          <w:rFonts w:ascii="Times New Roman" w:hAnsi="Times New Roman"/>
          <w:b w:val="0"/>
          <w:color w:val="auto"/>
          <w:sz w:val="22"/>
          <w:szCs w:val="22"/>
        </w:rPr>
        <w:t>pecified in the Manual of</w:t>
      </w:r>
      <w:r w:rsidR="00A76833" w:rsidRPr="004141E7">
        <w:rPr>
          <w:rFonts w:ascii="Times New Roman" w:hAnsi="Times New Roman"/>
          <w:b w:val="0"/>
          <w:color w:val="auto"/>
          <w:sz w:val="22"/>
          <w:szCs w:val="22"/>
        </w:rPr>
        <w:t xml:space="preserve"> Policies &amp; Procedures.</w:t>
      </w:r>
    </w:p>
    <w:p w14:paraId="018BC0E8" w14:textId="77777777" w:rsidR="00B34FA7" w:rsidRPr="004141E7" w:rsidRDefault="00B34FA7" w:rsidP="00B34FA7">
      <w:pPr>
        <w:pStyle w:val="Subtitle1"/>
        <w:spacing w:after="0"/>
        <w:ind w:firstLine="0"/>
        <w:contextualSpacing/>
        <w:mirrorIndents/>
        <w:jc w:val="left"/>
        <w:rPr>
          <w:rFonts w:ascii="Times New Roman" w:hAnsi="Times New Roman"/>
          <w:b w:val="0"/>
          <w:color w:val="auto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B34FA7" w:rsidRPr="004141E7" w14:paraId="0937B249" w14:textId="77777777" w:rsidTr="00B34FA7">
        <w:trPr>
          <w:trHeight w:val="288"/>
        </w:trPr>
        <w:tc>
          <w:tcPr>
            <w:tcW w:w="5000" w:type="pct"/>
            <w:vAlign w:val="center"/>
          </w:tcPr>
          <w:p w14:paraId="41663623" w14:textId="66126A98" w:rsidR="00B34FA7" w:rsidRPr="004141E7" w:rsidRDefault="004141E7" w:rsidP="00B34FA7">
            <w:pPr>
              <w:contextualSpacing/>
              <w:mirrorIndent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C</w:t>
            </w:r>
            <w:r w:rsidR="00B34FA7" w:rsidRPr="004141E7">
              <w:rPr>
                <w:sz w:val="22"/>
                <w:szCs w:val="22"/>
              </w:rPr>
              <w:t>redentials (as you would like it to appear publicly):</w:t>
            </w:r>
          </w:p>
        </w:tc>
      </w:tr>
      <w:tr w:rsidR="00B34FA7" w:rsidRPr="004141E7" w14:paraId="209E249A" w14:textId="77777777" w:rsidTr="00B34FA7">
        <w:trPr>
          <w:trHeight w:val="432"/>
        </w:trPr>
        <w:tc>
          <w:tcPr>
            <w:tcW w:w="5000" w:type="pct"/>
            <w:vAlign w:val="center"/>
          </w:tcPr>
          <w:p w14:paraId="38BF5EA1" w14:textId="77777777" w:rsidR="00B34FA7" w:rsidRPr="004141E7" w:rsidRDefault="00B34FA7" w:rsidP="00B34FA7">
            <w:pPr>
              <w:pStyle w:val="ListContinue2"/>
              <w:spacing w:after="0"/>
              <w:ind w:left="0"/>
              <w:rPr>
                <w:sz w:val="22"/>
                <w:szCs w:val="22"/>
              </w:rPr>
            </w:pPr>
          </w:p>
        </w:tc>
      </w:tr>
    </w:tbl>
    <w:p w14:paraId="16504B1C" w14:textId="3CF3964F" w:rsidR="00A76833" w:rsidRPr="004141E7" w:rsidRDefault="00A76833" w:rsidP="00B34FA7">
      <w:pPr>
        <w:contextualSpacing/>
        <w:mirrorIndents/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B34FA7" w:rsidRPr="004141E7" w14:paraId="337FFD47" w14:textId="77777777" w:rsidTr="00B34FA7">
        <w:trPr>
          <w:trHeight w:val="288"/>
        </w:trPr>
        <w:tc>
          <w:tcPr>
            <w:tcW w:w="5000" w:type="pct"/>
            <w:vAlign w:val="center"/>
          </w:tcPr>
          <w:p w14:paraId="08D0209E" w14:textId="42A9C5D5" w:rsidR="00B34FA7" w:rsidRPr="004141E7" w:rsidRDefault="004141E7" w:rsidP="00B34FA7">
            <w:pPr>
              <w:pStyle w:val="ListContinue2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Employer and Full A</w:t>
            </w:r>
            <w:r w:rsidR="00B34FA7" w:rsidRPr="004141E7">
              <w:rPr>
                <w:sz w:val="22"/>
                <w:szCs w:val="22"/>
              </w:rPr>
              <w:t>ddress:</w:t>
            </w:r>
          </w:p>
        </w:tc>
      </w:tr>
      <w:tr w:rsidR="00B34FA7" w:rsidRPr="004141E7" w14:paraId="1FE6C200" w14:textId="77777777" w:rsidTr="00B34FA7">
        <w:trPr>
          <w:trHeight w:val="432"/>
        </w:trPr>
        <w:tc>
          <w:tcPr>
            <w:tcW w:w="5000" w:type="pct"/>
            <w:vAlign w:val="center"/>
          </w:tcPr>
          <w:p w14:paraId="50246941" w14:textId="77777777" w:rsidR="00B34FA7" w:rsidRPr="004141E7" w:rsidRDefault="00B34FA7" w:rsidP="00B34FA7">
            <w:pPr>
              <w:pStyle w:val="ListContinue2"/>
              <w:spacing w:after="0"/>
              <w:ind w:left="0"/>
              <w:rPr>
                <w:sz w:val="22"/>
                <w:szCs w:val="22"/>
              </w:rPr>
            </w:pPr>
          </w:p>
        </w:tc>
      </w:tr>
      <w:tr w:rsidR="00B34FA7" w:rsidRPr="004141E7" w14:paraId="7A06C3DC" w14:textId="77777777" w:rsidTr="00B34FA7">
        <w:trPr>
          <w:trHeight w:val="432"/>
        </w:trPr>
        <w:tc>
          <w:tcPr>
            <w:tcW w:w="5000" w:type="pct"/>
            <w:vAlign w:val="center"/>
          </w:tcPr>
          <w:p w14:paraId="72AD363D" w14:textId="7DB4520E" w:rsidR="00B34FA7" w:rsidRPr="004141E7" w:rsidRDefault="00B34FA7" w:rsidP="00B34FA7">
            <w:pPr>
              <w:pStyle w:val="ListContinue2"/>
              <w:spacing w:after="0"/>
              <w:ind w:left="0"/>
              <w:rPr>
                <w:sz w:val="22"/>
                <w:szCs w:val="22"/>
              </w:rPr>
            </w:pPr>
          </w:p>
        </w:tc>
      </w:tr>
    </w:tbl>
    <w:p w14:paraId="1654FBF3" w14:textId="77777777" w:rsidR="00A76833" w:rsidRPr="004141E7" w:rsidRDefault="00A76833" w:rsidP="00B34FA7">
      <w:pPr>
        <w:contextualSpacing/>
        <w:mirrorIndents/>
        <w:rPr>
          <w:rFonts w:eastAsia="ヒラギノ角ゴ Pro W3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B34FA7" w:rsidRPr="004141E7" w14:paraId="6C24AC53" w14:textId="77777777" w:rsidTr="00B34FA7">
        <w:trPr>
          <w:trHeight w:val="432"/>
        </w:trPr>
        <w:tc>
          <w:tcPr>
            <w:tcW w:w="2500" w:type="pct"/>
            <w:vAlign w:val="center"/>
          </w:tcPr>
          <w:p w14:paraId="27B43394" w14:textId="54144FE0" w:rsidR="00B34FA7" w:rsidRPr="004141E7" w:rsidRDefault="00B34FA7" w:rsidP="00B34FA7">
            <w:pPr>
              <w:contextualSpacing/>
              <w:mirrorIndents/>
              <w:rPr>
                <w:sz w:val="22"/>
                <w:szCs w:val="22"/>
              </w:rPr>
            </w:pPr>
            <w:r w:rsidRPr="004141E7">
              <w:rPr>
                <w:sz w:val="22"/>
                <w:szCs w:val="22"/>
              </w:rPr>
              <w:t>ASHA #</w:t>
            </w:r>
          </w:p>
        </w:tc>
        <w:tc>
          <w:tcPr>
            <w:tcW w:w="2500" w:type="pct"/>
            <w:vAlign w:val="center"/>
          </w:tcPr>
          <w:p w14:paraId="472B889C" w14:textId="77777777" w:rsidR="00B34FA7" w:rsidRPr="004141E7" w:rsidRDefault="00B34FA7" w:rsidP="00B34FA7">
            <w:pPr>
              <w:contextualSpacing/>
              <w:mirrorIndents/>
              <w:rPr>
                <w:sz w:val="22"/>
                <w:szCs w:val="22"/>
              </w:rPr>
            </w:pPr>
          </w:p>
        </w:tc>
      </w:tr>
    </w:tbl>
    <w:p w14:paraId="24C0FCB2" w14:textId="4A73CF13" w:rsidR="00B34FA7" w:rsidRPr="004141E7" w:rsidRDefault="00B34FA7" w:rsidP="00B34FA7">
      <w:pPr>
        <w:contextualSpacing/>
        <w:mirrorIndents/>
        <w:rPr>
          <w:sz w:val="22"/>
          <w:szCs w:val="22"/>
        </w:rPr>
      </w:pPr>
    </w:p>
    <w:p w14:paraId="57DBF22E" w14:textId="3336B90C" w:rsidR="00B34FA7" w:rsidRPr="004141E7" w:rsidRDefault="00B34FA7" w:rsidP="008631FA">
      <w:pPr>
        <w:pStyle w:val="ListContinue2"/>
        <w:spacing w:after="0"/>
        <w:ind w:left="0"/>
        <w:rPr>
          <w:sz w:val="22"/>
          <w:szCs w:val="22"/>
        </w:rPr>
      </w:pPr>
      <w:r w:rsidRPr="004141E7">
        <w:rPr>
          <w:sz w:val="22"/>
          <w:szCs w:val="22"/>
        </w:rPr>
        <w:t xml:space="preserve">I am </w:t>
      </w:r>
      <w:r w:rsidR="00595B73">
        <w:rPr>
          <w:sz w:val="22"/>
          <w:szCs w:val="22"/>
        </w:rPr>
        <w:t xml:space="preserve">maintaining documentation of </w:t>
      </w:r>
      <w:r w:rsidR="00E30B21">
        <w:rPr>
          <w:sz w:val="22"/>
          <w:szCs w:val="22"/>
        </w:rPr>
        <w:t xml:space="preserve">my </w:t>
      </w:r>
      <w:r w:rsidR="00462D80">
        <w:rPr>
          <w:sz w:val="22"/>
          <w:szCs w:val="22"/>
        </w:rPr>
        <w:t>completion of</w:t>
      </w:r>
      <w:r w:rsidR="00E30B21">
        <w:rPr>
          <w:sz w:val="22"/>
          <w:szCs w:val="22"/>
        </w:rPr>
        <w:t xml:space="preserve"> </w:t>
      </w:r>
      <w:r w:rsidR="007B0E02">
        <w:rPr>
          <w:sz w:val="22"/>
          <w:szCs w:val="22"/>
        </w:rPr>
        <w:t xml:space="preserve">100 </w:t>
      </w:r>
      <w:r w:rsidRPr="004141E7">
        <w:rPr>
          <w:sz w:val="22"/>
          <w:szCs w:val="22"/>
        </w:rPr>
        <w:t xml:space="preserve">hours of </w:t>
      </w:r>
      <w:r w:rsidR="007B0E02">
        <w:rPr>
          <w:sz w:val="22"/>
          <w:szCs w:val="22"/>
        </w:rPr>
        <w:t>i</w:t>
      </w:r>
      <w:r w:rsidRPr="004141E7">
        <w:rPr>
          <w:sz w:val="22"/>
          <w:szCs w:val="22"/>
        </w:rPr>
        <w:t>ntermediate</w:t>
      </w:r>
      <w:r w:rsidR="00E30B21">
        <w:rPr>
          <w:sz w:val="22"/>
          <w:szCs w:val="22"/>
        </w:rPr>
        <w:t>-</w:t>
      </w:r>
      <w:r w:rsidR="007B0E02">
        <w:rPr>
          <w:sz w:val="22"/>
          <w:szCs w:val="22"/>
        </w:rPr>
        <w:t xml:space="preserve"> or a</w:t>
      </w:r>
      <w:r w:rsidRPr="004141E7">
        <w:rPr>
          <w:sz w:val="22"/>
          <w:szCs w:val="22"/>
        </w:rPr>
        <w:t>dvanced</w:t>
      </w:r>
      <w:r w:rsidR="00E30B21">
        <w:rPr>
          <w:sz w:val="22"/>
          <w:szCs w:val="22"/>
        </w:rPr>
        <w:t xml:space="preserve">-level </w:t>
      </w:r>
      <w:r w:rsidR="007B0E02">
        <w:rPr>
          <w:sz w:val="22"/>
          <w:szCs w:val="22"/>
        </w:rPr>
        <w:t>c</w:t>
      </w:r>
      <w:r w:rsidRPr="004141E7">
        <w:rPr>
          <w:sz w:val="22"/>
          <w:szCs w:val="22"/>
        </w:rPr>
        <w:t>ontinui</w:t>
      </w:r>
      <w:r w:rsidR="00CE5EF6">
        <w:rPr>
          <w:sz w:val="22"/>
          <w:szCs w:val="22"/>
        </w:rPr>
        <w:t xml:space="preserve">ng </w:t>
      </w:r>
      <w:r w:rsidR="007B0E02">
        <w:rPr>
          <w:sz w:val="22"/>
          <w:szCs w:val="22"/>
        </w:rPr>
        <w:t>e</w:t>
      </w:r>
      <w:r w:rsidR="00CE5EF6">
        <w:rPr>
          <w:sz w:val="22"/>
          <w:szCs w:val="22"/>
        </w:rPr>
        <w:t>ducation in child language and</w:t>
      </w:r>
      <w:r w:rsidRPr="004141E7">
        <w:rPr>
          <w:sz w:val="22"/>
          <w:szCs w:val="22"/>
        </w:rPr>
        <w:t xml:space="preserve"> lang</w:t>
      </w:r>
      <w:r w:rsidR="00CE5EF6">
        <w:rPr>
          <w:sz w:val="22"/>
          <w:szCs w:val="22"/>
        </w:rPr>
        <w:t>uage disorders within the past five</w:t>
      </w:r>
      <w:r w:rsidRPr="004141E7">
        <w:rPr>
          <w:sz w:val="22"/>
          <w:szCs w:val="22"/>
        </w:rPr>
        <w:t xml:space="preserve"> years should I be audited. _______ (initial)</w:t>
      </w:r>
      <w:r w:rsidR="00CE5EF6">
        <w:rPr>
          <w:sz w:val="22"/>
          <w:szCs w:val="22"/>
        </w:rPr>
        <w:t>.</w:t>
      </w:r>
    </w:p>
    <w:p w14:paraId="6B64F3F1" w14:textId="7BDA2650" w:rsidR="00FB393C" w:rsidRPr="004141E7" w:rsidRDefault="00FB393C" w:rsidP="00B34FA7">
      <w:pPr>
        <w:contextualSpacing/>
        <w:mirrorIndents/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B34FA7" w:rsidRPr="004141E7" w14:paraId="460FE98A" w14:textId="77777777" w:rsidTr="00B34FA7">
        <w:trPr>
          <w:trHeight w:val="288"/>
        </w:trPr>
        <w:tc>
          <w:tcPr>
            <w:tcW w:w="2500" w:type="pct"/>
            <w:vAlign w:val="center"/>
          </w:tcPr>
          <w:p w14:paraId="49F7E090" w14:textId="621C7156" w:rsidR="00B34FA7" w:rsidRPr="004141E7" w:rsidRDefault="00645214" w:rsidP="00B34FA7">
            <w:pPr>
              <w:contextualSpacing/>
              <w:mirrorIndents/>
              <w:rPr>
                <w:sz w:val="22"/>
                <w:szCs w:val="22"/>
              </w:rPr>
            </w:pPr>
            <w:r w:rsidRPr="004141E7">
              <w:rPr>
                <w:rFonts w:eastAsia="ヒラギノ角ゴ Pro W3"/>
                <w:sz w:val="22"/>
                <w:szCs w:val="22"/>
              </w:rPr>
              <w:t>Work E</w:t>
            </w:r>
            <w:r w:rsidR="00B34FA7" w:rsidRPr="004141E7">
              <w:rPr>
                <w:sz w:val="22"/>
                <w:szCs w:val="22"/>
              </w:rPr>
              <w:t>mail:</w:t>
            </w:r>
          </w:p>
        </w:tc>
        <w:tc>
          <w:tcPr>
            <w:tcW w:w="2500" w:type="pct"/>
            <w:vAlign w:val="center"/>
          </w:tcPr>
          <w:p w14:paraId="456EC888" w14:textId="27B2BAA7" w:rsidR="00B34FA7" w:rsidRPr="004141E7" w:rsidRDefault="00645214" w:rsidP="00B34FA7">
            <w:pPr>
              <w:contextualSpacing/>
              <w:mirrorIndents/>
              <w:rPr>
                <w:sz w:val="22"/>
                <w:szCs w:val="22"/>
              </w:rPr>
            </w:pPr>
            <w:r w:rsidRPr="004141E7">
              <w:rPr>
                <w:sz w:val="22"/>
                <w:szCs w:val="22"/>
              </w:rPr>
              <w:t>Work P</w:t>
            </w:r>
            <w:r w:rsidR="00B34FA7" w:rsidRPr="004141E7">
              <w:rPr>
                <w:sz w:val="22"/>
                <w:szCs w:val="22"/>
              </w:rPr>
              <w:t>hone:</w:t>
            </w:r>
          </w:p>
        </w:tc>
      </w:tr>
      <w:tr w:rsidR="00B34FA7" w:rsidRPr="004141E7" w14:paraId="73FD34EF" w14:textId="77777777" w:rsidTr="00B34FA7">
        <w:trPr>
          <w:trHeight w:val="432"/>
        </w:trPr>
        <w:tc>
          <w:tcPr>
            <w:tcW w:w="2500" w:type="pct"/>
            <w:vAlign w:val="center"/>
          </w:tcPr>
          <w:p w14:paraId="6B7F2EB1" w14:textId="77777777" w:rsidR="00B34FA7" w:rsidRPr="004141E7" w:rsidRDefault="00B34FA7" w:rsidP="00B34FA7">
            <w:pPr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092F3B28" w14:textId="77777777" w:rsidR="00B34FA7" w:rsidRPr="004141E7" w:rsidRDefault="00B34FA7" w:rsidP="00B34FA7">
            <w:pPr>
              <w:contextualSpacing/>
              <w:mirrorIndents/>
              <w:rPr>
                <w:sz w:val="22"/>
                <w:szCs w:val="22"/>
              </w:rPr>
            </w:pPr>
          </w:p>
        </w:tc>
      </w:tr>
    </w:tbl>
    <w:p w14:paraId="2E2AA1B9" w14:textId="2FF8DE60" w:rsidR="00915D99" w:rsidRPr="004141E7" w:rsidRDefault="00915D99" w:rsidP="00B34FA7">
      <w:p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B34FA7" w:rsidRPr="004141E7" w14:paraId="0A51818A" w14:textId="77777777" w:rsidTr="00B34FA7">
        <w:trPr>
          <w:trHeight w:val="288"/>
        </w:trPr>
        <w:tc>
          <w:tcPr>
            <w:tcW w:w="5000" w:type="pct"/>
            <w:vAlign w:val="center"/>
          </w:tcPr>
          <w:p w14:paraId="284C186B" w14:textId="79EC66C9" w:rsidR="00B34FA7" w:rsidRPr="004141E7" w:rsidRDefault="00B34FA7" w:rsidP="004141E7">
            <w:pPr>
              <w:contextualSpacing/>
              <w:mirrorIndents/>
              <w:rPr>
                <w:sz w:val="22"/>
                <w:szCs w:val="22"/>
              </w:rPr>
            </w:pPr>
            <w:r w:rsidRPr="004141E7">
              <w:rPr>
                <w:sz w:val="22"/>
                <w:szCs w:val="22"/>
              </w:rPr>
              <w:t xml:space="preserve">Home </w:t>
            </w:r>
            <w:r w:rsidR="004141E7">
              <w:rPr>
                <w:sz w:val="22"/>
                <w:szCs w:val="22"/>
              </w:rPr>
              <w:t>Full A</w:t>
            </w:r>
            <w:r w:rsidRPr="004141E7">
              <w:rPr>
                <w:sz w:val="22"/>
                <w:szCs w:val="22"/>
              </w:rPr>
              <w:t>ddress (for records purposes only):</w:t>
            </w:r>
          </w:p>
        </w:tc>
      </w:tr>
      <w:tr w:rsidR="00B34FA7" w:rsidRPr="004141E7" w14:paraId="6E7E6882" w14:textId="77777777" w:rsidTr="00B34FA7">
        <w:trPr>
          <w:trHeight w:val="432"/>
        </w:trPr>
        <w:tc>
          <w:tcPr>
            <w:tcW w:w="5000" w:type="pct"/>
            <w:vAlign w:val="center"/>
          </w:tcPr>
          <w:p w14:paraId="73E3353D" w14:textId="77777777" w:rsidR="00B34FA7" w:rsidRPr="004141E7" w:rsidRDefault="00B34FA7" w:rsidP="00B34FA7">
            <w:pPr>
              <w:pStyle w:val="ListContinue2"/>
              <w:spacing w:after="0"/>
              <w:ind w:left="0"/>
              <w:rPr>
                <w:sz w:val="22"/>
                <w:szCs w:val="22"/>
              </w:rPr>
            </w:pPr>
          </w:p>
        </w:tc>
      </w:tr>
    </w:tbl>
    <w:p w14:paraId="4BA4B675" w14:textId="747E4E2A" w:rsidR="00B34FA7" w:rsidRPr="004141E7" w:rsidRDefault="00B34FA7" w:rsidP="00645214">
      <w:pPr>
        <w:pStyle w:val="ListContinue2"/>
        <w:spacing w:after="0"/>
        <w:ind w:left="0"/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B34FA7" w:rsidRPr="004141E7" w14:paraId="7A0544E6" w14:textId="77777777" w:rsidTr="00B34FA7">
        <w:trPr>
          <w:trHeight w:val="288"/>
        </w:trPr>
        <w:tc>
          <w:tcPr>
            <w:tcW w:w="2500" w:type="pct"/>
            <w:vAlign w:val="center"/>
          </w:tcPr>
          <w:p w14:paraId="0A1B803F" w14:textId="48D5FEE1" w:rsidR="00B34FA7" w:rsidRPr="004141E7" w:rsidRDefault="00645214" w:rsidP="00B34FA7">
            <w:pPr>
              <w:contextualSpacing/>
              <w:mirrorIndents/>
              <w:rPr>
                <w:sz w:val="22"/>
                <w:szCs w:val="22"/>
              </w:rPr>
            </w:pPr>
            <w:r w:rsidRPr="004141E7">
              <w:rPr>
                <w:sz w:val="22"/>
                <w:szCs w:val="22"/>
              </w:rPr>
              <w:t>Personal E</w:t>
            </w:r>
            <w:r w:rsidR="00B34FA7" w:rsidRPr="004141E7">
              <w:rPr>
                <w:sz w:val="22"/>
                <w:szCs w:val="22"/>
              </w:rPr>
              <w:t>mail:</w:t>
            </w:r>
          </w:p>
        </w:tc>
        <w:tc>
          <w:tcPr>
            <w:tcW w:w="2500" w:type="pct"/>
            <w:vAlign w:val="center"/>
          </w:tcPr>
          <w:p w14:paraId="5C13ADF4" w14:textId="6A9ECD4A" w:rsidR="00B34FA7" w:rsidRPr="004141E7" w:rsidRDefault="00645214" w:rsidP="00B34FA7">
            <w:pPr>
              <w:contextualSpacing/>
              <w:mirrorIndents/>
              <w:rPr>
                <w:sz w:val="22"/>
                <w:szCs w:val="22"/>
              </w:rPr>
            </w:pPr>
            <w:r w:rsidRPr="004141E7">
              <w:rPr>
                <w:sz w:val="22"/>
                <w:szCs w:val="22"/>
              </w:rPr>
              <w:t>Home P</w:t>
            </w:r>
            <w:r w:rsidR="00B34FA7" w:rsidRPr="004141E7">
              <w:rPr>
                <w:sz w:val="22"/>
                <w:szCs w:val="22"/>
              </w:rPr>
              <w:t>hone:</w:t>
            </w:r>
          </w:p>
        </w:tc>
      </w:tr>
      <w:tr w:rsidR="00B34FA7" w:rsidRPr="004141E7" w14:paraId="760D78B9" w14:textId="77777777" w:rsidTr="00B34FA7">
        <w:trPr>
          <w:trHeight w:val="432"/>
        </w:trPr>
        <w:tc>
          <w:tcPr>
            <w:tcW w:w="2500" w:type="pct"/>
            <w:vAlign w:val="center"/>
          </w:tcPr>
          <w:p w14:paraId="373134E6" w14:textId="77777777" w:rsidR="00B34FA7" w:rsidRPr="004141E7" w:rsidRDefault="00B34FA7" w:rsidP="00B34FA7">
            <w:pPr>
              <w:contextualSpacing/>
              <w:mirrorIndents/>
              <w:rPr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75C73371" w14:textId="77777777" w:rsidR="00B34FA7" w:rsidRPr="004141E7" w:rsidRDefault="00B34FA7" w:rsidP="00B34FA7">
            <w:pPr>
              <w:contextualSpacing/>
              <w:mirrorIndents/>
              <w:rPr>
                <w:sz w:val="22"/>
                <w:szCs w:val="22"/>
              </w:rPr>
            </w:pPr>
          </w:p>
        </w:tc>
      </w:tr>
    </w:tbl>
    <w:p w14:paraId="4480680B" w14:textId="2C898E81" w:rsidR="00FB393C" w:rsidRDefault="00FB393C" w:rsidP="00B34FA7">
      <w:pPr>
        <w:pStyle w:val="ListContinue2"/>
        <w:spacing w:after="0"/>
        <w:ind w:left="0"/>
        <w:mirrorIndents/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1B5C7C" w:rsidRPr="004141E7" w14:paraId="15AED322" w14:textId="77777777" w:rsidTr="004A2671">
        <w:trPr>
          <w:trHeight w:val="288"/>
        </w:trPr>
        <w:tc>
          <w:tcPr>
            <w:tcW w:w="2500" w:type="pct"/>
            <w:vAlign w:val="center"/>
          </w:tcPr>
          <w:p w14:paraId="621D3609" w14:textId="6750D9DE" w:rsidR="001B5C7C" w:rsidRPr="004141E7" w:rsidRDefault="00D4127E" w:rsidP="004A2671">
            <w:pPr>
              <w:contextualSpacing/>
              <w:mirrorIndent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 Phone</w:t>
            </w:r>
            <w:r w:rsidR="001B5C7C" w:rsidRPr="004141E7">
              <w:rPr>
                <w:sz w:val="22"/>
                <w:szCs w:val="22"/>
              </w:rPr>
              <w:t>:</w:t>
            </w:r>
          </w:p>
        </w:tc>
      </w:tr>
      <w:tr w:rsidR="001B5C7C" w:rsidRPr="004141E7" w14:paraId="1DC992E9" w14:textId="77777777" w:rsidTr="004A2671">
        <w:trPr>
          <w:trHeight w:val="432"/>
        </w:trPr>
        <w:tc>
          <w:tcPr>
            <w:tcW w:w="2500" w:type="pct"/>
            <w:vAlign w:val="center"/>
          </w:tcPr>
          <w:p w14:paraId="6EE68D59" w14:textId="77777777" w:rsidR="001B5C7C" w:rsidRPr="004141E7" w:rsidRDefault="001B5C7C" w:rsidP="004A2671">
            <w:pPr>
              <w:contextualSpacing/>
              <w:mirrorIndents/>
              <w:rPr>
                <w:sz w:val="22"/>
                <w:szCs w:val="22"/>
              </w:rPr>
            </w:pPr>
          </w:p>
        </w:tc>
      </w:tr>
    </w:tbl>
    <w:p w14:paraId="3E227766" w14:textId="77777777" w:rsidR="001B5C7C" w:rsidRPr="004141E7" w:rsidRDefault="001B5C7C" w:rsidP="00B34FA7">
      <w:pPr>
        <w:pStyle w:val="ListContinue2"/>
        <w:spacing w:after="0"/>
        <w:ind w:left="0"/>
        <w:mirrorIndents/>
        <w:rPr>
          <w:sz w:val="22"/>
          <w:szCs w:val="22"/>
        </w:rPr>
      </w:pPr>
    </w:p>
    <w:p w14:paraId="314BFAAA" w14:textId="70D4FC24" w:rsidR="00645214" w:rsidRPr="004141E7" w:rsidRDefault="00645214" w:rsidP="00645214">
      <w:pPr>
        <w:pStyle w:val="ListContinue2"/>
        <w:ind w:left="0"/>
        <w:rPr>
          <w:sz w:val="22"/>
          <w:szCs w:val="22"/>
        </w:rPr>
      </w:pPr>
      <w:r w:rsidRPr="004141E7">
        <w:rPr>
          <w:sz w:val="22"/>
          <w:szCs w:val="22"/>
        </w:rPr>
        <w:t>Check all of the activities related to child language and language disorders in which you participate.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141E7" w:rsidRPr="004141E7" w14:paraId="5C2AF550" w14:textId="45A06181" w:rsidTr="004141E7">
        <w:trPr>
          <w:trHeight w:val="288"/>
        </w:trPr>
        <w:tc>
          <w:tcPr>
            <w:tcW w:w="1250" w:type="pct"/>
            <w:vAlign w:val="center"/>
          </w:tcPr>
          <w:p w14:paraId="141515B6" w14:textId="1B4046A2" w:rsidR="004141E7" w:rsidRPr="004141E7" w:rsidRDefault="004141E7" w:rsidP="004141E7">
            <w:pPr>
              <w:contextualSpacing/>
              <w:mirrorIndents/>
              <w:rPr>
                <w:b/>
                <w:bCs/>
                <w:sz w:val="22"/>
                <w:szCs w:val="22"/>
              </w:rPr>
            </w:pPr>
            <w:r w:rsidRPr="004141E7">
              <w:rPr>
                <w:b/>
                <w:bCs/>
                <w:sz w:val="22"/>
                <w:szCs w:val="22"/>
              </w:rPr>
              <w:t>Assessment</w:t>
            </w:r>
          </w:p>
        </w:tc>
        <w:tc>
          <w:tcPr>
            <w:tcW w:w="1250" w:type="pct"/>
            <w:vAlign w:val="center"/>
          </w:tcPr>
          <w:p w14:paraId="07EEA370" w14:textId="22455C16" w:rsidR="004141E7" w:rsidRPr="004141E7" w:rsidRDefault="004141E7" w:rsidP="004141E7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4141E7">
              <w:rPr>
                <w:sz w:val="22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E7">
              <w:rPr>
                <w:sz w:val="22"/>
                <w:szCs w:val="16"/>
              </w:rPr>
              <w:instrText xml:space="preserve"> FORMCHECKBOX </w:instrText>
            </w:r>
            <w:r w:rsidR="009C4567">
              <w:rPr>
                <w:sz w:val="22"/>
                <w:szCs w:val="16"/>
              </w:rPr>
            </w:r>
            <w:r w:rsidR="009C4567">
              <w:rPr>
                <w:sz w:val="22"/>
                <w:szCs w:val="16"/>
              </w:rPr>
              <w:fldChar w:fldCharType="separate"/>
            </w:r>
            <w:r w:rsidRPr="004141E7">
              <w:rPr>
                <w:sz w:val="22"/>
                <w:szCs w:val="16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34C96BC7" w14:textId="074924C4" w:rsidR="004141E7" w:rsidRPr="004141E7" w:rsidRDefault="004141E7" w:rsidP="004141E7">
            <w:pPr>
              <w:contextualSpacing/>
              <w:mirrorIndents/>
              <w:rPr>
                <w:b/>
                <w:bCs/>
                <w:sz w:val="22"/>
                <w:szCs w:val="22"/>
              </w:rPr>
            </w:pPr>
            <w:r w:rsidRPr="004141E7">
              <w:rPr>
                <w:b/>
                <w:bCs/>
                <w:sz w:val="22"/>
                <w:szCs w:val="22"/>
              </w:rPr>
              <w:t>Supervision</w:t>
            </w:r>
          </w:p>
        </w:tc>
        <w:tc>
          <w:tcPr>
            <w:tcW w:w="1250" w:type="pct"/>
            <w:vAlign w:val="center"/>
          </w:tcPr>
          <w:p w14:paraId="3E7B199F" w14:textId="0296DC5E" w:rsidR="004141E7" w:rsidRPr="004141E7" w:rsidRDefault="004141E7" w:rsidP="004141E7">
            <w:pPr>
              <w:contextualSpacing/>
              <w:mirrorIndents/>
              <w:jc w:val="center"/>
              <w:rPr>
                <w:szCs w:val="16"/>
              </w:rPr>
            </w:pPr>
            <w:r w:rsidRPr="004141E7">
              <w:rPr>
                <w:sz w:val="22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E7">
              <w:rPr>
                <w:sz w:val="22"/>
                <w:szCs w:val="16"/>
              </w:rPr>
              <w:instrText xml:space="preserve"> FORMCHECKBOX </w:instrText>
            </w:r>
            <w:r w:rsidR="009C4567">
              <w:rPr>
                <w:sz w:val="22"/>
                <w:szCs w:val="16"/>
              </w:rPr>
            </w:r>
            <w:r w:rsidR="009C4567">
              <w:rPr>
                <w:sz w:val="22"/>
                <w:szCs w:val="16"/>
              </w:rPr>
              <w:fldChar w:fldCharType="separate"/>
            </w:r>
            <w:r w:rsidRPr="004141E7">
              <w:rPr>
                <w:sz w:val="22"/>
                <w:szCs w:val="16"/>
              </w:rPr>
              <w:fldChar w:fldCharType="end"/>
            </w:r>
          </w:p>
        </w:tc>
      </w:tr>
      <w:tr w:rsidR="004141E7" w:rsidRPr="004141E7" w14:paraId="7C47132F" w14:textId="4A106B18" w:rsidTr="004141E7">
        <w:trPr>
          <w:trHeight w:val="288"/>
        </w:trPr>
        <w:tc>
          <w:tcPr>
            <w:tcW w:w="1250" w:type="pct"/>
            <w:vAlign w:val="center"/>
          </w:tcPr>
          <w:p w14:paraId="7711F87E" w14:textId="0BE28421" w:rsidR="004141E7" w:rsidRPr="004141E7" w:rsidRDefault="004141E7" w:rsidP="004141E7">
            <w:pPr>
              <w:contextualSpacing/>
              <w:mirrorIndents/>
              <w:rPr>
                <w:b/>
                <w:bCs/>
                <w:sz w:val="22"/>
                <w:szCs w:val="22"/>
              </w:rPr>
            </w:pPr>
            <w:r w:rsidRPr="004141E7">
              <w:rPr>
                <w:b/>
                <w:bCs/>
                <w:sz w:val="22"/>
                <w:szCs w:val="22"/>
              </w:rPr>
              <w:t>Treatment</w:t>
            </w:r>
          </w:p>
        </w:tc>
        <w:tc>
          <w:tcPr>
            <w:tcW w:w="1250" w:type="pct"/>
            <w:vAlign w:val="center"/>
          </w:tcPr>
          <w:p w14:paraId="0776F256" w14:textId="3F3B990E" w:rsidR="004141E7" w:rsidRPr="004141E7" w:rsidRDefault="004141E7" w:rsidP="004141E7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4141E7">
              <w:rPr>
                <w:sz w:val="22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E7">
              <w:rPr>
                <w:sz w:val="22"/>
                <w:szCs w:val="16"/>
              </w:rPr>
              <w:instrText xml:space="preserve"> FORMCHECKBOX </w:instrText>
            </w:r>
            <w:r w:rsidR="009C4567">
              <w:rPr>
                <w:sz w:val="22"/>
                <w:szCs w:val="16"/>
              </w:rPr>
            </w:r>
            <w:r w:rsidR="009C4567">
              <w:rPr>
                <w:sz w:val="22"/>
                <w:szCs w:val="16"/>
              </w:rPr>
              <w:fldChar w:fldCharType="separate"/>
            </w:r>
            <w:r w:rsidRPr="004141E7">
              <w:rPr>
                <w:sz w:val="22"/>
                <w:szCs w:val="16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72E94651" w14:textId="746C6130" w:rsidR="004141E7" w:rsidRPr="004141E7" w:rsidRDefault="004141E7" w:rsidP="004141E7">
            <w:pPr>
              <w:contextualSpacing/>
              <w:mirrorIndents/>
              <w:rPr>
                <w:b/>
                <w:bCs/>
                <w:sz w:val="22"/>
                <w:szCs w:val="22"/>
              </w:rPr>
            </w:pPr>
            <w:r w:rsidRPr="004141E7">
              <w:rPr>
                <w:b/>
                <w:bCs/>
                <w:sz w:val="22"/>
                <w:szCs w:val="22"/>
              </w:rPr>
              <w:t>Research</w:t>
            </w:r>
          </w:p>
        </w:tc>
        <w:tc>
          <w:tcPr>
            <w:tcW w:w="1250" w:type="pct"/>
            <w:vAlign w:val="center"/>
          </w:tcPr>
          <w:p w14:paraId="0262870D" w14:textId="7090A224" w:rsidR="004141E7" w:rsidRPr="004141E7" w:rsidRDefault="004141E7" w:rsidP="004141E7">
            <w:pPr>
              <w:contextualSpacing/>
              <w:mirrorIndents/>
              <w:jc w:val="center"/>
              <w:rPr>
                <w:szCs w:val="16"/>
              </w:rPr>
            </w:pPr>
            <w:r w:rsidRPr="004141E7">
              <w:rPr>
                <w:sz w:val="22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E7">
              <w:rPr>
                <w:sz w:val="22"/>
                <w:szCs w:val="16"/>
              </w:rPr>
              <w:instrText xml:space="preserve"> FORMCHECKBOX </w:instrText>
            </w:r>
            <w:r w:rsidR="009C4567">
              <w:rPr>
                <w:sz w:val="22"/>
                <w:szCs w:val="16"/>
              </w:rPr>
            </w:r>
            <w:r w:rsidR="009C4567">
              <w:rPr>
                <w:sz w:val="22"/>
                <w:szCs w:val="16"/>
              </w:rPr>
              <w:fldChar w:fldCharType="separate"/>
            </w:r>
            <w:r w:rsidRPr="004141E7">
              <w:rPr>
                <w:sz w:val="22"/>
                <w:szCs w:val="16"/>
              </w:rPr>
              <w:fldChar w:fldCharType="end"/>
            </w:r>
          </w:p>
        </w:tc>
      </w:tr>
      <w:tr w:rsidR="004141E7" w:rsidRPr="004141E7" w14:paraId="54D6AEB3" w14:textId="57AB1D8D" w:rsidTr="004141E7">
        <w:trPr>
          <w:trHeight w:val="288"/>
        </w:trPr>
        <w:tc>
          <w:tcPr>
            <w:tcW w:w="1250" w:type="pct"/>
            <w:vAlign w:val="center"/>
          </w:tcPr>
          <w:p w14:paraId="4DB7E2B1" w14:textId="0BF3A036" w:rsidR="004141E7" w:rsidRPr="004141E7" w:rsidRDefault="004141E7" w:rsidP="004141E7">
            <w:pPr>
              <w:contextualSpacing/>
              <w:mirrorIndents/>
              <w:rPr>
                <w:b/>
                <w:bCs/>
                <w:sz w:val="22"/>
                <w:szCs w:val="22"/>
              </w:rPr>
            </w:pPr>
            <w:r w:rsidRPr="004141E7">
              <w:rPr>
                <w:b/>
                <w:bCs/>
                <w:sz w:val="22"/>
                <w:szCs w:val="22"/>
              </w:rPr>
              <w:t>Consultation</w:t>
            </w:r>
          </w:p>
        </w:tc>
        <w:tc>
          <w:tcPr>
            <w:tcW w:w="1250" w:type="pct"/>
            <w:vAlign w:val="center"/>
          </w:tcPr>
          <w:p w14:paraId="22807A71" w14:textId="60147F6E" w:rsidR="004141E7" w:rsidRPr="004141E7" w:rsidRDefault="004141E7" w:rsidP="004141E7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4141E7">
              <w:rPr>
                <w:sz w:val="22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E7">
              <w:rPr>
                <w:sz w:val="22"/>
                <w:szCs w:val="16"/>
              </w:rPr>
              <w:instrText xml:space="preserve"> FORMCHECKBOX </w:instrText>
            </w:r>
            <w:r w:rsidR="009C4567">
              <w:rPr>
                <w:sz w:val="22"/>
                <w:szCs w:val="16"/>
              </w:rPr>
            </w:r>
            <w:r w:rsidR="009C4567">
              <w:rPr>
                <w:sz w:val="22"/>
                <w:szCs w:val="16"/>
              </w:rPr>
              <w:fldChar w:fldCharType="separate"/>
            </w:r>
            <w:r w:rsidRPr="004141E7">
              <w:rPr>
                <w:sz w:val="22"/>
                <w:szCs w:val="16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5A998D0D" w14:textId="7CD96A38" w:rsidR="004141E7" w:rsidRPr="004141E7" w:rsidRDefault="004141E7" w:rsidP="004141E7">
            <w:pPr>
              <w:contextualSpacing/>
              <w:mirrorIndents/>
              <w:rPr>
                <w:b/>
                <w:bCs/>
                <w:sz w:val="22"/>
                <w:szCs w:val="22"/>
              </w:rPr>
            </w:pPr>
            <w:r w:rsidRPr="004141E7">
              <w:rPr>
                <w:b/>
                <w:bCs/>
                <w:sz w:val="22"/>
                <w:szCs w:val="22"/>
              </w:rPr>
              <w:t>Volunteer Service</w:t>
            </w:r>
          </w:p>
        </w:tc>
        <w:tc>
          <w:tcPr>
            <w:tcW w:w="1250" w:type="pct"/>
            <w:vAlign w:val="center"/>
          </w:tcPr>
          <w:p w14:paraId="6FA4DF22" w14:textId="77A92E6C" w:rsidR="004141E7" w:rsidRPr="004141E7" w:rsidRDefault="004141E7" w:rsidP="004141E7">
            <w:pPr>
              <w:contextualSpacing/>
              <w:mirrorIndents/>
              <w:jc w:val="center"/>
              <w:rPr>
                <w:szCs w:val="16"/>
              </w:rPr>
            </w:pPr>
            <w:r w:rsidRPr="004141E7">
              <w:rPr>
                <w:sz w:val="22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E7">
              <w:rPr>
                <w:sz w:val="22"/>
                <w:szCs w:val="16"/>
              </w:rPr>
              <w:instrText xml:space="preserve"> FORMCHECKBOX </w:instrText>
            </w:r>
            <w:r w:rsidR="009C4567">
              <w:rPr>
                <w:sz w:val="22"/>
                <w:szCs w:val="16"/>
              </w:rPr>
            </w:r>
            <w:r w:rsidR="009C4567">
              <w:rPr>
                <w:sz w:val="22"/>
                <w:szCs w:val="16"/>
              </w:rPr>
              <w:fldChar w:fldCharType="separate"/>
            </w:r>
            <w:r w:rsidRPr="004141E7">
              <w:rPr>
                <w:sz w:val="22"/>
                <w:szCs w:val="16"/>
              </w:rPr>
              <w:fldChar w:fldCharType="end"/>
            </w:r>
          </w:p>
        </w:tc>
      </w:tr>
      <w:tr w:rsidR="004141E7" w:rsidRPr="004141E7" w14:paraId="7EA33660" w14:textId="57CEB051" w:rsidTr="004141E7">
        <w:trPr>
          <w:trHeight w:val="288"/>
        </w:trPr>
        <w:tc>
          <w:tcPr>
            <w:tcW w:w="1250" w:type="pct"/>
            <w:vAlign w:val="center"/>
          </w:tcPr>
          <w:p w14:paraId="4AF8FF1D" w14:textId="1C55F044" w:rsidR="004141E7" w:rsidRPr="004141E7" w:rsidRDefault="004141E7" w:rsidP="004141E7">
            <w:pPr>
              <w:contextualSpacing/>
              <w:mirrorIndents/>
              <w:rPr>
                <w:b/>
                <w:bCs/>
                <w:sz w:val="22"/>
                <w:szCs w:val="22"/>
              </w:rPr>
            </w:pPr>
            <w:r w:rsidRPr="004141E7">
              <w:rPr>
                <w:b/>
                <w:bCs/>
                <w:sz w:val="22"/>
                <w:szCs w:val="22"/>
              </w:rPr>
              <w:t>Administration</w:t>
            </w:r>
          </w:p>
        </w:tc>
        <w:tc>
          <w:tcPr>
            <w:tcW w:w="1250" w:type="pct"/>
            <w:vAlign w:val="center"/>
          </w:tcPr>
          <w:p w14:paraId="4D5FDF90" w14:textId="53D110B6" w:rsidR="004141E7" w:rsidRPr="004141E7" w:rsidRDefault="004141E7" w:rsidP="004141E7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4141E7">
              <w:rPr>
                <w:sz w:val="22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E7">
              <w:rPr>
                <w:sz w:val="22"/>
                <w:szCs w:val="16"/>
              </w:rPr>
              <w:instrText xml:space="preserve"> FORMCHECKBOX </w:instrText>
            </w:r>
            <w:r w:rsidR="009C4567">
              <w:rPr>
                <w:sz w:val="22"/>
                <w:szCs w:val="16"/>
              </w:rPr>
            </w:r>
            <w:r w:rsidR="009C4567">
              <w:rPr>
                <w:sz w:val="22"/>
                <w:szCs w:val="16"/>
              </w:rPr>
              <w:fldChar w:fldCharType="separate"/>
            </w:r>
            <w:r w:rsidRPr="004141E7">
              <w:rPr>
                <w:sz w:val="22"/>
                <w:szCs w:val="16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2F4EE83F" w14:textId="3BCCD9F5" w:rsidR="004141E7" w:rsidRPr="004141E7" w:rsidRDefault="004141E7" w:rsidP="004141E7">
            <w:pPr>
              <w:contextualSpacing/>
              <w:mirrorIndents/>
              <w:rPr>
                <w:b/>
                <w:bCs/>
                <w:sz w:val="22"/>
                <w:szCs w:val="22"/>
              </w:rPr>
            </w:pPr>
            <w:r w:rsidRPr="004141E7">
              <w:rPr>
                <w:b/>
                <w:bCs/>
                <w:sz w:val="22"/>
                <w:szCs w:val="22"/>
              </w:rPr>
              <w:t>Mentorship</w:t>
            </w:r>
          </w:p>
        </w:tc>
        <w:tc>
          <w:tcPr>
            <w:tcW w:w="1250" w:type="pct"/>
            <w:vAlign w:val="center"/>
          </w:tcPr>
          <w:p w14:paraId="61275618" w14:textId="3066D301" w:rsidR="004141E7" w:rsidRPr="004141E7" w:rsidRDefault="004141E7" w:rsidP="004141E7">
            <w:pPr>
              <w:contextualSpacing/>
              <w:mirrorIndents/>
              <w:jc w:val="center"/>
              <w:rPr>
                <w:szCs w:val="16"/>
              </w:rPr>
            </w:pPr>
            <w:r w:rsidRPr="004141E7">
              <w:rPr>
                <w:sz w:val="22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E7">
              <w:rPr>
                <w:sz w:val="22"/>
                <w:szCs w:val="16"/>
              </w:rPr>
              <w:instrText xml:space="preserve"> FORMCHECKBOX </w:instrText>
            </w:r>
            <w:r w:rsidR="009C4567">
              <w:rPr>
                <w:sz w:val="22"/>
                <w:szCs w:val="16"/>
              </w:rPr>
            </w:r>
            <w:r w:rsidR="009C4567">
              <w:rPr>
                <w:sz w:val="22"/>
                <w:szCs w:val="16"/>
              </w:rPr>
              <w:fldChar w:fldCharType="separate"/>
            </w:r>
            <w:r w:rsidRPr="004141E7">
              <w:rPr>
                <w:sz w:val="22"/>
                <w:szCs w:val="16"/>
              </w:rPr>
              <w:fldChar w:fldCharType="end"/>
            </w:r>
          </w:p>
        </w:tc>
      </w:tr>
      <w:tr w:rsidR="004141E7" w:rsidRPr="004141E7" w14:paraId="4705ADB8" w14:textId="3D465497" w:rsidTr="004141E7">
        <w:trPr>
          <w:trHeight w:val="288"/>
        </w:trPr>
        <w:tc>
          <w:tcPr>
            <w:tcW w:w="1250" w:type="pct"/>
            <w:vAlign w:val="center"/>
          </w:tcPr>
          <w:p w14:paraId="566A0220" w14:textId="27EF2078" w:rsidR="004141E7" w:rsidRPr="004141E7" w:rsidRDefault="004141E7" w:rsidP="004141E7">
            <w:pPr>
              <w:contextualSpacing/>
              <w:mirrorIndents/>
              <w:rPr>
                <w:b/>
                <w:bCs/>
                <w:sz w:val="22"/>
                <w:szCs w:val="22"/>
              </w:rPr>
            </w:pPr>
            <w:r w:rsidRPr="004141E7">
              <w:rPr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1250" w:type="pct"/>
            <w:vAlign w:val="center"/>
          </w:tcPr>
          <w:p w14:paraId="3BE06C34" w14:textId="03DC8A78" w:rsidR="004141E7" w:rsidRPr="004141E7" w:rsidRDefault="004141E7" w:rsidP="004141E7">
            <w:pPr>
              <w:contextualSpacing/>
              <w:mirrorIndents/>
              <w:jc w:val="center"/>
              <w:rPr>
                <w:sz w:val="22"/>
                <w:szCs w:val="22"/>
              </w:rPr>
            </w:pPr>
            <w:r w:rsidRPr="004141E7">
              <w:rPr>
                <w:sz w:val="22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E7">
              <w:rPr>
                <w:sz w:val="22"/>
                <w:szCs w:val="16"/>
              </w:rPr>
              <w:instrText xml:space="preserve"> FORMCHECKBOX </w:instrText>
            </w:r>
            <w:r w:rsidR="009C4567">
              <w:rPr>
                <w:sz w:val="22"/>
                <w:szCs w:val="16"/>
              </w:rPr>
            </w:r>
            <w:r w:rsidR="009C4567">
              <w:rPr>
                <w:sz w:val="22"/>
                <w:szCs w:val="16"/>
              </w:rPr>
              <w:fldChar w:fldCharType="separate"/>
            </w:r>
            <w:r w:rsidRPr="004141E7">
              <w:rPr>
                <w:sz w:val="22"/>
                <w:szCs w:val="16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14:paraId="4E280058" w14:textId="3CD27055" w:rsidR="004141E7" w:rsidRPr="004141E7" w:rsidRDefault="004141E7" w:rsidP="004141E7">
            <w:pPr>
              <w:contextualSpacing/>
              <w:mirrorIndents/>
              <w:rPr>
                <w:b/>
                <w:bCs/>
                <w:sz w:val="22"/>
                <w:szCs w:val="22"/>
              </w:rPr>
            </w:pPr>
            <w:r w:rsidRPr="004141E7">
              <w:rPr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250" w:type="pct"/>
            <w:vAlign w:val="center"/>
          </w:tcPr>
          <w:p w14:paraId="602E2FAD" w14:textId="73B9AB3F" w:rsidR="004141E7" w:rsidRPr="004141E7" w:rsidRDefault="004141E7" w:rsidP="004141E7">
            <w:pPr>
              <w:contextualSpacing/>
              <w:mirrorIndents/>
              <w:jc w:val="center"/>
              <w:rPr>
                <w:szCs w:val="16"/>
              </w:rPr>
            </w:pPr>
            <w:r w:rsidRPr="004141E7">
              <w:rPr>
                <w:sz w:val="22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1E7">
              <w:rPr>
                <w:sz w:val="22"/>
                <w:szCs w:val="16"/>
              </w:rPr>
              <w:instrText xml:space="preserve"> FORMCHECKBOX </w:instrText>
            </w:r>
            <w:r w:rsidR="009C4567">
              <w:rPr>
                <w:sz w:val="22"/>
                <w:szCs w:val="16"/>
              </w:rPr>
            </w:r>
            <w:r w:rsidR="009C4567">
              <w:rPr>
                <w:sz w:val="22"/>
                <w:szCs w:val="16"/>
              </w:rPr>
              <w:fldChar w:fldCharType="separate"/>
            </w:r>
            <w:r w:rsidRPr="004141E7">
              <w:rPr>
                <w:sz w:val="22"/>
                <w:szCs w:val="16"/>
              </w:rPr>
              <w:fldChar w:fldCharType="end"/>
            </w:r>
          </w:p>
        </w:tc>
      </w:tr>
    </w:tbl>
    <w:p w14:paraId="52146BAF" w14:textId="595F02A6" w:rsidR="00FB393C" w:rsidRPr="004141E7" w:rsidRDefault="00FB393C" w:rsidP="00B34FA7">
      <w:pPr>
        <w:contextualSpacing/>
        <w:mirrorIndents/>
        <w:rPr>
          <w:sz w:val="22"/>
          <w:szCs w:val="22"/>
        </w:rPr>
      </w:pPr>
    </w:p>
    <w:p w14:paraId="292708A8" w14:textId="029823E0" w:rsidR="00A76833" w:rsidRPr="004141E7" w:rsidRDefault="008E1F3A" w:rsidP="008631FA">
      <w:pPr>
        <w:spacing w:after="120"/>
        <w:contextualSpacing/>
        <w:mirrorIndents/>
        <w:rPr>
          <w:sz w:val="22"/>
          <w:szCs w:val="22"/>
        </w:rPr>
      </w:pPr>
      <w:r w:rsidRPr="00E30B21">
        <w:rPr>
          <w:sz w:val="22"/>
          <w:szCs w:val="22"/>
        </w:rPr>
        <w:t xml:space="preserve">By payment of your annual </w:t>
      </w:r>
      <w:r w:rsidR="00074A56" w:rsidRPr="00E30B21">
        <w:rPr>
          <w:sz w:val="22"/>
          <w:szCs w:val="22"/>
        </w:rPr>
        <w:t xml:space="preserve">renewal </w:t>
      </w:r>
      <w:r w:rsidRPr="00E30B21">
        <w:rPr>
          <w:sz w:val="22"/>
          <w:szCs w:val="22"/>
        </w:rPr>
        <w:t>fee</w:t>
      </w:r>
      <w:r w:rsidR="00595B73" w:rsidRPr="00E30B21">
        <w:rPr>
          <w:sz w:val="22"/>
          <w:szCs w:val="22"/>
        </w:rPr>
        <w:t xml:space="preserve"> and submission</w:t>
      </w:r>
      <w:r w:rsidR="00595B73">
        <w:rPr>
          <w:sz w:val="22"/>
          <w:szCs w:val="22"/>
        </w:rPr>
        <w:t xml:space="preserve"> of this completed </w:t>
      </w:r>
      <w:r w:rsidR="00E30B21">
        <w:rPr>
          <w:sz w:val="22"/>
          <w:szCs w:val="22"/>
        </w:rPr>
        <w:t xml:space="preserve">Five-Year </w:t>
      </w:r>
      <w:r w:rsidR="00595B73">
        <w:rPr>
          <w:sz w:val="22"/>
          <w:szCs w:val="22"/>
        </w:rPr>
        <w:t>Renewal Form</w:t>
      </w:r>
      <w:r w:rsidRPr="004141E7">
        <w:rPr>
          <w:sz w:val="22"/>
          <w:szCs w:val="22"/>
        </w:rPr>
        <w:t>, you affirm that you ha</w:t>
      </w:r>
      <w:r w:rsidR="00CE5EF6">
        <w:rPr>
          <w:sz w:val="22"/>
          <w:szCs w:val="22"/>
        </w:rPr>
        <w:t xml:space="preserve">ve met all </w:t>
      </w:r>
      <w:r w:rsidRPr="004141E7">
        <w:rPr>
          <w:sz w:val="22"/>
          <w:szCs w:val="22"/>
        </w:rPr>
        <w:t>requirements</w:t>
      </w:r>
      <w:r w:rsidR="00595B73">
        <w:rPr>
          <w:sz w:val="22"/>
          <w:szCs w:val="22"/>
        </w:rPr>
        <w:t xml:space="preserve"> </w:t>
      </w:r>
      <w:r w:rsidR="00E30B21">
        <w:rPr>
          <w:sz w:val="22"/>
          <w:szCs w:val="22"/>
        </w:rPr>
        <w:t xml:space="preserve">for Board Certification in Child Language renewal </w:t>
      </w:r>
      <w:r w:rsidR="00595B73">
        <w:rPr>
          <w:sz w:val="22"/>
          <w:szCs w:val="22"/>
        </w:rPr>
        <w:t>and v</w:t>
      </w:r>
      <w:r w:rsidR="00FB393C" w:rsidRPr="004141E7">
        <w:rPr>
          <w:sz w:val="22"/>
          <w:szCs w:val="22"/>
        </w:rPr>
        <w:t>erify</w:t>
      </w:r>
      <w:r w:rsidR="005C1407" w:rsidRPr="004141E7">
        <w:rPr>
          <w:sz w:val="22"/>
          <w:szCs w:val="22"/>
        </w:rPr>
        <w:t xml:space="preserve"> </w:t>
      </w:r>
      <w:r w:rsidR="00595B73">
        <w:rPr>
          <w:sz w:val="22"/>
          <w:szCs w:val="22"/>
        </w:rPr>
        <w:t xml:space="preserve">that </w:t>
      </w:r>
      <w:r w:rsidR="005C1407" w:rsidRPr="004141E7">
        <w:rPr>
          <w:sz w:val="22"/>
          <w:szCs w:val="22"/>
        </w:rPr>
        <w:t>your</w:t>
      </w:r>
      <w:r w:rsidRPr="004141E7">
        <w:rPr>
          <w:sz w:val="22"/>
          <w:szCs w:val="22"/>
        </w:rPr>
        <w:t xml:space="preserve"> Certificate of Clinical Competence</w:t>
      </w:r>
      <w:r w:rsidR="005C1407" w:rsidRPr="004141E7">
        <w:rPr>
          <w:sz w:val="22"/>
          <w:szCs w:val="22"/>
        </w:rPr>
        <w:t xml:space="preserve"> </w:t>
      </w:r>
      <w:r w:rsidR="00595B73">
        <w:rPr>
          <w:sz w:val="22"/>
          <w:szCs w:val="22"/>
        </w:rPr>
        <w:t>is active</w:t>
      </w:r>
      <w:r w:rsidR="00074A56" w:rsidRPr="004141E7">
        <w:rPr>
          <w:sz w:val="22"/>
          <w:szCs w:val="22"/>
        </w:rPr>
        <w:t>.</w:t>
      </w:r>
    </w:p>
    <w:p w14:paraId="5983E880" w14:textId="342CBE69" w:rsidR="00A76833" w:rsidRPr="004141E7" w:rsidRDefault="00A76833" w:rsidP="00B34FA7">
      <w:pPr>
        <w:contextualSpacing/>
        <w:mirrorIndents/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B34FA7" w:rsidRPr="004141E7" w14:paraId="16FA7037" w14:textId="77777777" w:rsidTr="00B34FA7">
        <w:trPr>
          <w:trHeight w:val="288"/>
        </w:trPr>
        <w:tc>
          <w:tcPr>
            <w:tcW w:w="2500" w:type="pct"/>
            <w:vAlign w:val="center"/>
          </w:tcPr>
          <w:p w14:paraId="1E1AE277" w14:textId="3C337011" w:rsidR="00B34FA7" w:rsidRPr="004141E7" w:rsidRDefault="00645214" w:rsidP="00B34FA7">
            <w:pPr>
              <w:pStyle w:val="ListContinue2"/>
              <w:spacing w:after="0"/>
              <w:ind w:left="0"/>
              <w:rPr>
                <w:sz w:val="22"/>
                <w:szCs w:val="22"/>
              </w:rPr>
            </w:pPr>
            <w:r w:rsidRPr="004141E7">
              <w:rPr>
                <w:sz w:val="22"/>
                <w:szCs w:val="22"/>
              </w:rPr>
              <w:t>Applicant e-S</w:t>
            </w:r>
            <w:r w:rsidR="00B34FA7" w:rsidRPr="004141E7">
              <w:rPr>
                <w:sz w:val="22"/>
                <w:szCs w:val="22"/>
              </w:rPr>
              <w:t>ignature:</w:t>
            </w:r>
          </w:p>
        </w:tc>
        <w:tc>
          <w:tcPr>
            <w:tcW w:w="2500" w:type="pct"/>
            <w:vAlign w:val="center"/>
          </w:tcPr>
          <w:p w14:paraId="086E9FF0" w14:textId="50C3ADCB" w:rsidR="00B34FA7" w:rsidRPr="004141E7" w:rsidRDefault="00B34FA7" w:rsidP="00B34FA7">
            <w:pPr>
              <w:pStyle w:val="ListContinue2"/>
              <w:spacing w:after="0"/>
              <w:ind w:left="0"/>
              <w:rPr>
                <w:sz w:val="22"/>
                <w:szCs w:val="22"/>
              </w:rPr>
            </w:pPr>
            <w:r w:rsidRPr="004141E7">
              <w:rPr>
                <w:sz w:val="22"/>
                <w:szCs w:val="22"/>
              </w:rPr>
              <w:t>Date:</w:t>
            </w:r>
          </w:p>
        </w:tc>
      </w:tr>
      <w:tr w:rsidR="00B34FA7" w:rsidRPr="004141E7" w14:paraId="39FED6D1" w14:textId="77777777" w:rsidTr="00B34FA7">
        <w:trPr>
          <w:trHeight w:val="432"/>
        </w:trPr>
        <w:tc>
          <w:tcPr>
            <w:tcW w:w="2500" w:type="pct"/>
            <w:vAlign w:val="center"/>
          </w:tcPr>
          <w:p w14:paraId="20AFA009" w14:textId="77777777" w:rsidR="00B34FA7" w:rsidRPr="004141E7" w:rsidRDefault="00B34FA7" w:rsidP="00B34FA7">
            <w:pPr>
              <w:pStyle w:val="ListContinue2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0C9B39A3" w14:textId="77777777" w:rsidR="00B34FA7" w:rsidRPr="004141E7" w:rsidRDefault="00B34FA7" w:rsidP="00B34FA7">
            <w:pPr>
              <w:pStyle w:val="ListContinue2"/>
              <w:spacing w:after="0"/>
              <w:ind w:left="0"/>
              <w:rPr>
                <w:sz w:val="22"/>
                <w:szCs w:val="22"/>
              </w:rPr>
            </w:pPr>
          </w:p>
        </w:tc>
      </w:tr>
    </w:tbl>
    <w:p w14:paraId="4D2C063A" w14:textId="77777777" w:rsidR="00B34FA7" w:rsidRPr="004141E7" w:rsidRDefault="00B34FA7" w:rsidP="00595B73">
      <w:pPr>
        <w:contextualSpacing/>
        <w:mirrorIndents/>
        <w:rPr>
          <w:sz w:val="22"/>
          <w:szCs w:val="22"/>
        </w:rPr>
      </w:pPr>
    </w:p>
    <w:sectPr w:rsidR="00B34FA7" w:rsidRPr="004141E7" w:rsidSect="004141E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ADB72" w14:textId="77777777" w:rsidR="009C4567" w:rsidRDefault="009C4567" w:rsidP="008E1F3A">
      <w:r>
        <w:separator/>
      </w:r>
    </w:p>
  </w:endnote>
  <w:endnote w:type="continuationSeparator" w:id="0">
    <w:p w14:paraId="16D327B5" w14:textId="77777777" w:rsidR="009C4567" w:rsidRDefault="009C4567" w:rsidP="008E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panose1 w:val="020B0300000000000000"/>
    <w:charset w:val="80"/>
    <w:family w:val="auto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58F6" w14:textId="50ADF028" w:rsidR="007B0E02" w:rsidRDefault="007B0E02" w:rsidP="007B0E02">
    <w:pPr>
      <w:pStyle w:val="Footer"/>
      <w:tabs>
        <w:tab w:val="left" w:pos="9972"/>
      </w:tabs>
      <w:rPr>
        <w:sz w:val="20"/>
        <w:szCs w:val="20"/>
      </w:rPr>
    </w:pPr>
    <w:r>
      <w:rPr>
        <w:sz w:val="20"/>
        <w:szCs w:val="20"/>
      </w:rPr>
      <w:t>Five-Year Renewal Form</w:t>
    </w:r>
  </w:p>
  <w:p w14:paraId="221F7F5F" w14:textId="37E526D9" w:rsidR="008E1F3A" w:rsidRPr="00645214" w:rsidRDefault="00645214" w:rsidP="007B0E02">
    <w:pPr>
      <w:pStyle w:val="Footer"/>
      <w:tabs>
        <w:tab w:val="left" w:pos="9972"/>
      </w:tabs>
      <w:rPr>
        <w:sz w:val="20"/>
        <w:szCs w:val="20"/>
      </w:rPr>
    </w:pPr>
    <w:r w:rsidRPr="00645214">
      <w:rPr>
        <w:sz w:val="20"/>
        <w:szCs w:val="20"/>
      </w:rPr>
      <w:t>© 202</w:t>
    </w:r>
    <w:r w:rsidR="007B0E02">
      <w:rPr>
        <w:sz w:val="20"/>
        <w:szCs w:val="20"/>
      </w:rPr>
      <w:t>1</w:t>
    </w:r>
    <w:r w:rsidRPr="00645214">
      <w:rPr>
        <w:sz w:val="20"/>
        <w:szCs w:val="20"/>
      </w:rPr>
      <w:t xml:space="preserve"> </w:t>
    </w:r>
    <w:r w:rsidR="007B0E02">
      <w:rPr>
        <w:sz w:val="20"/>
        <w:szCs w:val="20"/>
      </w:rPr>
      <w:t xml:space="preserve">by </w:t>
    </w:r>
    <w:r w:rsidRPr="00645214">
      <w:rPr>
        <w:sz w:val="20"/>
        <w:szCs w:val="20"/>
      </w:rPr>
      <w:t>ABCLLD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B1FA9" w14:textId="77777777" w:rsidR="009C4567" w:rsidRDefault="009C4567" w:rsidP="008E1F3A">
      <w:r>
        <w:separator/>
      </w:r>
    </w:p>
  </w:footnote>
  <w:footnote w:type="continuationSeparator" w:id="0">
    <w:p w14:paraId="7CDF7627" w14:textId="77777777" w:rsidR="009C4567" w:rsidRDefault="009C4567" w:rsidP="008E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21621"/>
    <w:multiLevelType w:val="hybridMultilevel"/>
    <w:tmpl w:val="3A3EB4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98C5534"/>
    <w:multiLevelType w:val="hybridMultilevel"/>
    <w:tmpl w:val="C6BA63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33"/>
    <w:rsid w:val="00074A56"/>
    <w:rsid w:val="00082722"/>
    <w:rsid w:val="001B5C7C"/>
    <w:rsid w:val="0023575F"/>
    <w:rsid w:val="002B5CD6"/>
    <w:rsid w:val="004141E7"/>
    <w:rsid w:val="004208A8"/>
    <w:rsid w:val="00462D80"/>
    <w:rsid w:val="005951A3"/>
    <w:rsid w:val="00595B73"/>
    <w:rsid w:val="005C1407"/>
    <w:rsid w:val="005D73E0"/>
    <w:rsid w:val="00645214"/>
    <w:rsid w:val="006617CE"/>
    <w:rsid w:val="006A1B55"/>
    <w:rsid w:val="006F0E0D"/>
    <w:rsid w:val="007B0E02"/>
    <w:rsid w:val="00821B2A"/>
    <w:rsid w:val="0084437F"/>
    <w:rsid w:val="008631FA"/>
    <w:rsid w:val="008D66AD"/>
    <w:rsid w:val="008E1F3A"/>
    <w:rsid w:val="00915D99"/>
    <w:rsid w:val="009C4567"/>
    <w:rsid w:val="009E774D"/>
    <w:rsid w:val="00A76833"/>
    <w:rsid w:val="00B34FA7"/>
    <w:rsid w:val="00C71BDE"/>
    <w:rsid w:val="00C950C9"/>
    <w:rsid w:val="00CA4A31"/>
    <w:rsid w:val="00CE5EF6"/>
    <w:rsid w:val="00D105DE"/>
    <w:rsid w:val="00D4127E"/>
    <w:rsid w:val="00D6448B"/>
    <w:rsid w:val="00E30B21"/>
    <w:rsid w:val="00EB77CF"/>
    <w:rsid w:val="00FA6C2C"/>
    <w:rsid w:val="00F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C316A"/>
  <w15:chartTrackingRefBased/>
  <w15:docId w15:val="{D840EB25-90D3-49A7-82C3-013249D5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istContinue2"/>
    <w:qFormat/>
    <w:rsid w:val="00A768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6833"/>
    <w:rPr>
      <w:color w:val="0000FF"/>
      <w:u w:val="single"/>
    </w:rPr>
  </w:style>
  <w:style w:type="paragraph" w:customStyle="1" w:styleId="Subtitle1">
    <w:name w:val="Subtitle1"/>
    <w:rsid w:val="00A76833"/>
    <w:pPr>
      <w:suppressAutoHyphens/>
      <w:spacing w:after="60" w:line="240" w:lineRule="auto"/>
      <w:ind w:firstLine="360"/>
      <w:jc w:val="center"/>
    </w:pPr>
    <w:rPr>
      <w:rFonts w:ascii="Arial" w:eastAsia="ヒラギノ角ゴ Pro W3" w:hAnsi="Arial" w:cs="Times New Roman"/>
      <w:b/>
      <w:color w:val="000000"/>
      <w:kern w:val="1"/>
      <w:sz w:val="24"/>
      <w:szCs w:val="24"/>
      <w:lang w:eastAsia="ar-SA" w:bidi="en-US"/>
    </w:rPr>
  </w:style>
  <w:style w:type="paragraph" w:styleId="ListContinue2">
    <w:name w:val="List Continue 2"/>
    <w:basedOn w:val="Normal"/>
    <w:uiPriority w:val="99"/>
    <w:semiHidden/>
    <w:unhideWhenUsed/>
    <w:rsid w:val="00A76833"/>
    <w:pPr>
      <w:spacing w:after="120"/>
      <w:ind w:left="720"/>
      <w:contextualSpacing/>
    </w:pPr>
  </w:style>
  <w:style w:type="paragraph" w:styleId="List3">
    <w:name w:val="List 3"/>
    <w:basedOn w:val="Normal"/>
    <w:uiPriority w:val="99"/>
    <w:semiHidden/>
    <w:unhideWhenUsed/>
    <w:rsid w:val="00C71BDE"/>
    <w:pPr>
      <w:ind w:left="1080" w:hanging="360"/>
      <w:contextualSpacing/>
    </w:pPr>
  </w:style>
  <w:style w:type="paragraph" w:customStyle="1" w:styleId="UnnamedStyle3">
    <w:name w:val="Unnamed Style3"/>
    <w:basedOn w:val="ListContinue2"/>
    <w:rsid w:val="00C71BDE"/>
    <w:pPr>
      <w:tabs>
        <w:tab w:val="left" w:pos="1080"/>
      </w:tabs>
      <w:spacing w:after="0"/>
      <w:ind w:left="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F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1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F3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D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Ruth</dc:creator>
  <cp:keywords/>
  <dc:description/>
  <cp:lastModifiedBy>linda schreiber</cp:lastModifiedBy>
  <cp:revision>9</cp:revision>
  <cp:lastPrinted>2020-06-19T21:03:00Z</cp:lastPrinted>
  <dcterms:created xsi:type="dcterms:W3CDTF">2020-09-01T01:31:00Z</dcterms:created>
  <dcterms:modified xsi:type="dcterms:W3CDTF">2021-02-06T17:18:00Z</dcterms:modified>
</cp:coreProperties>
</file>